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6F7B6" w14:textId="0DBFC86A" w:rsidR="00E704A0" w:rsidRPr="005404C5" w:rsidRDefault="005404C5">
      <w:pPr>
        <w:rPr>
          <w:rFonts w:ascii="Arial" w:hAnsi="Arial" w:cs="Arial"/>
          <w:b/>
          <w:bCs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   </w:t>
      </w:r>
      <w:r w:rsidRPr="005404C5">
        <w:rPr>
          <w:rFonts w:ascii="Arial" w:hAnsi="Arial" w:cs="Arial"/>
          <w:b/>
          <w:bCs/>
          <w:sz w:val="18"/>
          <w:szCs w:val="18"/>
        </w:rPr>
        <w:t>Załącznik nr 4</w:t>
      </w:r>
    </w:p>
    <w:p w14:paraId="77927CE8" w14:textId="49CED3C8" w:rsidR="005404C5" w:rsidRDefault="005404C5"/>
    <w:p w14:paraId="7ACD6E0E" w14:textId="59B7E368" w:rsidR="005404C5" w:rsidRDefault="005404C5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bookmarkStart w:id="0" w:name="bookmark0"/>
      <w:r w:rsidRPr="005404C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PROTOKOŁ ODBIORU – WZÓR</w:t>
      </w:r>
      <w:bookmarkEnd w:id="0"/>
    </w:p>
    <w:p w14:paraId="7E9C027D" w14:textId="77777777" w:rsidR="006F271E" w:rsidRPr="006F271E" w:rsidRDefault="006F271E" w:rsidP="006F271E">
      <w:pPr>
        <w:keepNext/>
        <w:keepLines/>
        <w:widowControl w:val="0"/>
        <w:spacing w:after="0" w:line="240" w:lineRule="auto"/>
        <w:ind w:left="3039"/>
        <w:outlineLvl w:val="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604045A" w14:textId="77777777" w:rsidR="005404C5" w:rsidRPr="006F271E" w:rsidRDefault="005404C5" w:rsidP="005404C5">
      <w:pPr>
        <w:widowControl w:val="0"/>
        <w:spacing w:after="45" w:line="180" w:lineRule="exact"/>
        <w:ind w:left="2280"/>
        <w:rPr>
          <w:rFonts w:ascii="Arial" w:hAnsi="Arial" w:cs="Arial"/>
          <w:color w:val="000000"/>
          <w:shd w:val="clear" w:color="auto" w:fill="FFFFFF"/>
        </w:rPr>
      </w:pPr>
      <w:r w:rsidRPr="006F271E">
        <w:rPr>
          <w:rFonts w:ascii="Arial" w:hAnsi="Arial" w:cs="Arial"/>
          <w:color w:val="000000"/>
          <w:shd w:val="clear" w:color="auto" w:fill="FFFFFF"/>
        </w:rPr>
        <w:t>(stwierdzenie usunięcia wyrobów zawierających azbest)</w:t>
      </w:r>
    </w:p>
    <w:p w14:paraId="5327AE83" w14:textId="77777777" w:rsidR="005404C5" w:rsidRPr="005404C5" w:rsidRDefault="005404C5" w:rsidP="005404C5">
      <w:pPr>
        <w:widowControl w:val="0"/>
        <w:spacing w:after="45" w:line="480" w:lineRule="auto"/>
        <w:ind w:left="2280"/>
        <w:rPr>
          <w:sz w:val="24"/>
          <w:szCs w:val="24"/>
        </w:rPr>
      </w:pPr>
    </w:p>
    <w:p w14:paraId="345EABCF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Wnioskodawca (właściciel nieruchomości):</w:t>
      </w:r>
    </w:p>
    <w:p w14:paraId="2EF20455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Miejsce odbioru odpadów zawierających azbest:</w:t>
      </w:r>
    </w:p>
    <w:p w14:paraId="159D0C72" w14:textId="77777777" w:rsidR="005404C5" w:rsidRPr="005404C5" w:rsidRDefault="005404C5" w:rsidP="005404C5">
      <w:pPr>
        <w:widowControl w:val="0"/>
        <w:tabs>
          <w:tab w:val="left" w:pos="362"/>
          <w:tab w:val="left" w:pos="507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44F3238B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Rodzaj odpadów (płyty faliste/płaskie lub inny odpad zwierający azbest):</w:t>
      </w:r>
    </w:p>
    <w:p w14:paraId="3EA752D4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…………………………………………………………………………………………….</w:t>
      </w:r>
    </w:p>
    <w:p w14:paraId="342165DC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ilość usuniętych odpadów (w Mg):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</w:p>
    <w:p w14:paraId="004D7068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Łączny koszt odbioru i utylizacji wyrobów zawierających azbest wynosi:</w:t>
      </w:r>
    </w:p>
    <w:p w14:paraId="35DE0433" w14:textId="77777777" w:rsidR="005404C5" w:rsidRPr="005404C5" w:rsidRDefault="005404C5" w:rsidP="005404C5">
      <w:pPr>
        <w:widowControl w:val="0"/>
        <w:tabs>
          <w:tab w:val="left" w:pos="362"/>
          <w:tab w:val="left" w:pos="514"/>
          <w:tab w:val="left" w:leader="dot" w:pos="8550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2153D7C5" w14:textId="4FEACFAC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prace związane z usunięciem wyrobów zawierających azbest zostały wykonane z zachowaniem właściwych przepisów technicznych         </w:t>
      </w:r>
      <w:r w:rsidR="00E22A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i sanitarnych, a teren został prawidłowo oczyszczony z odpadów azbestowych.</w:t>
      </w:r>
    </w:p>
    <w:p w14:paraId="28896E1E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Oświadczam, że wszystkie dane zawarte w protokole są zgodne z prawdą 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1</w:t>
      </w: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B524EAA" w14:textId="77777777" w:rsidR="005404C5" w:rsidRPr="005404C5" w:rsidRDefault="005404C5" w:rsidP="005404C5">
      <w:pPr>
        <w:widowControl w:val="0"/>
        <w:numPr>
          <w:ilvl w:val="0"/>
          <w:numId w:val="1"/>
        </w:numPr>
        <w:tabs>
          <w:tab w:val="left" w:pos="362"/>
        </w:tabs>
        <w:spacing w:after="0" w:line="276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Protokół został sporządzony w czterech egzemplarzach: z których dwa otrzymuje wykonawca celem przekazania jednego z egzemplarzy Zamawiającemu, a jeden egzemplarz otrzymuje właściciel nieruchomości        oraz jeden egzemplarz </w:t>
      </w:r>
      <w:proofErr w:type="spellStart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>WFOŚiGW</w:t>
      </w:r>
      <w:proofErr w:type="spellEnd"/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Wrocławiu.</w:t>
      </w:r>
    </w:p>
    <w:p w14:paraId="5FA09A76" w14:textId="77777777" w:rsidR="005404C5" w:rsidRPr="005404C5" w:rsidRDefault="005404C5" w:rsidP="005404C5">
      <w:pPr>
        <w:widowControl w:val="0"/>
        <w:tabs>
          <w:tab w:val="left" w:pos="362"/>
        </w:tabs>
        <w:spacing w:after="0" w:line="480" w:lineRule="auto"/>
        <w:ind w:right="2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F527E61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jc w:val="both"/>
        <w:rPr>
          <w:color w:val="000000"/>
          <w:sz w:val="24"/>
          <w:szCs w:val="24"/>
          <w:shd w:val="clear" w:color="auto" w:fill="FFFFFF"/>
        </w:rPr>
      </w:pPr>
      <w:r w:rsidRPr="005404C5">
        <w:rPr>
          <w:color w:val="000000"/>
          <w:sz w:val="24"/>
          <w:szCs w:val="24"/>
          <w:shd w:val="clear" w:color="auto" w:fill="FFFFFF"/>
        </w:rPr>
        <w:t>………………………………………………..                                   ………………………………………………………</w:t>
      </w:r>
    </w:p>
    <w:p w14:paraId="0AC71D18" w14:textId="77777777" w:rsidR="005404C5" w:rsidRPr="005404C5" w:rsidRDefault="005404C5" w:rsidP="005404C5">
      <w:pPr>
        <w:widowControl w:val="0"/>
        <w:tabs>
          <w:tab w:val="left" w:pos="5130"/>
        </w:tabs>
        <w:spacing w:after="0" w:line="180" w:lineRule="exact"/>
        <w:ind w:left="140"/>
        <w:jc w:val="both"/>
        <w:rPr>
          <w:b/>
          <w:bCs/>
          <w:sz w:val="24"/>
          <w:szCs w:val="24"/>
        </w:rPr>
      </w:pPr>
      <w:r w:rsidRPr="005404C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właściciela</w:t>
      </w:r>
      <w:r w:rsidRPr="005404C5">
        <w:rPr>
          <w:b/>
          <w:bCs/>
          <w:color w:val="000000"/>
          <w:sz w:val="24"/>
          <w:szCs w:val="24"/>
          <w:shd w:val="clear" w:color="auto" w:fill="FFFFFF"/>
        </w:rPr>
        <w:tab/>
        <w:t xml:space="preserve">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</w:t>
      </w:r>
    </w:p>
    <w:p w14:paraId="13B3CAA2" w14:textId="77777777" w:rsidR="005404C5" w:rsidRPr="005404C5" w:rsidRDefault="005404C5" w:rsidP="005404C5">
      <w:pPr>
        <w:widowControl w:val="0"/>
        <w:spacing w:after="0" w:line="180" w:lineRule="exact"/>
        <w:ind w:left="5400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b/>
          <w:bCs/>
          <w:color w:val="000000"/>
          <w:sz w:val="24"/>
          <w:szCs w:val="24"/>
          <w:shd w:val="clear" w:color="auto" w:fill="FFFFFF"/>
        </w:rPr>
        <w:t xml:space="preserve">             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Wykonawcy</w:t>
      </w:r>
    </w:p>
    <w:p w14:paraId="73716311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FF2888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66D48F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995DB7D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……………………………………………..</w:t>
      </w:r>
    </w:p>
    <w:p w14:paraId="651232A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data i podpis przedstawiciela Gminy</w:t>
      </w:r>
    </w:p>
    <w:p w14:paraId="062D641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665AE22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55D617C8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115B2DCC" w14:textId="77777777" w:rsidR="005404C5" w:rsidRPr="005404C5" w:rsidRDefault="005404C5" w:rsidP="005404C5">
      <w:pPr>
        <w:widowControl w:val="0"/>
        <w:spacing w:after="0" w:line="180" w:lineRule="exact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</w:p>
    <w:p w14:paraId="71F8B24A" w14:textId="77777777" w:rsidR="005404C5" w:rsidRPr="005404C5" w:rsidRDefault="005404C5" w:rsidP="005404C5">
      <w:pPr>
        <w:widowControl w:val="0"/>
        <w:spacing w:after="0" w:line="180" w:lineRule="exact"/>
        <w:rPr>
          <w:color w:val="000000"/>
          <w:sz w:val="24"/>
          <w:szCs w:val="24"/>
          <w:shd w:val="clear" w:color="auto" w:fill="FFFFFF"/>
        </w:rPr>
      </w:pPr>
      <w:r w:rsidRPr="005404C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 xml:space="preserve">1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pod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  <w:vertAlign w:val="superscript"/>
        </w:rPr>
        <w:t xml:space="preserve"> </w:t>
      </w:r>
      <w:r w:rsidRPr="005404C5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rygorem grzywny z tytułu poświadczenia nieprawdy</w:t>
      </w:r>
    </w:p>
    <w:p w14:paraId="6CDCB026" w14:textId="57C8B575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49E62404" w14:textId="1D00977B" w:rsid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3ABFFDFC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695E97F7" w14:textId="77777777" w:rsidR="005404C5" w:rsidRPr="005404C5" w:rsidRDefault="005404C5" w:rsidP="005404C5">
      <w:pPr>
        <w:widowControl w:val="0"/>
        <w:spacing w:after="0" w:line="432" w:lineRule="exact"/>
        <w:ind w:right="3460" w:firstLine="140"/>
        <w:rPr>
          <w:color w:val="000000"/>
          <w:sz w:val="18"/>
          <w:szCs w:val="18"/>
          <w:shd w:val="clear" w:color="auto" w:fill="FFFFFF"/>
        </w:rPr>
      </w:pPr>
    </w:p>
    <w:p w14:paraId="7CAECB60" w14:textId="0B96EF85" w:rsidR="00A2763F" w:rsidRPr="00A2763F" w:rsidRDefault="00A2763F" w:rsidP="00282618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bidi="en-US"/>
        </w:rPr>
      </w:pPr>
    </w:p>
    <w:p w14:paraId="68E8646C" w14:textId="77777777" w:rsidR="00282618" w:rsidRPr="00282618" w:rsidRDefault="00282618" w:rsidP="00282618">
      <w:pPr>
        <w:suppressAutoHyphens/>
        <w:spacing w:before="120" w:after="120" w:line="276" w:lineRule="auto"/>
        <w:jc w:val="center"/>
        <w:rPr>
          <w:rFonts w:ascii="Calibri" w:eastAsia="Times New Roman" w:hAnsi="Calibri" w:cs="Calibri"/>
          <w:b/>
          <w:color w:val="000000"/>
          <w:sz w:val="16"/>
          <w:szCs w:val="16"/>
          <w:lang w:bidi="en-US"/>
        </w:rPr>
      </w:pPr>
      <w:bookmarkStart w:id="1" w:name="_Hlk115772610"/>
      <w:r w:rsidRPr="00282618">
        <w:rPr>
          <w:rFonts w:ascii="Calibri" w:eastAsia="Times New Roman" w:hAnsi="Calibri" w:cs="Calibri"/>
          <w:b/>
          <w:color w:val="000000"/>
          <w:sz w:val="16"/>
          <w:szCs w:val="16"/>
          <w:lang w:bidi="en-US"/>
        </w:rPr>
        <w:lastRenderedPageBreak/>
        <w:t>KLAUZULA INFORMACYJNA</w:t>
      </w:r>
    </w:p>
    <w:p w14:paraId="36617221" w14:textId="77777777" w:rsidR="00282618" w:rsidRPr="00282618" w:rsidRDefault="00282618" w:rsidP="00282618">
      <w:p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95/46/WE: </w:t>
      </w:r>
    </w:p>
    <w:p w14:paraId="53642F3C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Administratorem danych jest Urząd Gminy Czarny Bór z siedzibą w przy ul. Głównej 18, 58-379 Czarny Bór reprezentowany przez Wójta,</w:t>
      </w:r>
    </w:p>
    <w:p w14:paraId="4574E311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 xml:space="preserve">Urząd Gminy Czarny Bór powołał Inspektora ochrony danych, kontakt: </w:t>
      </w:r>
      <w:r w:rsidRPr="00282618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</w:rPr>
        <w:t xml:space="preserve">tel. 74-8450139, e-mail </w:t>
      </w:r>
      <w:hyperlink r:id="rId5" w:history="1">
        <w:r w:rsidRPr="00282618">
          <w:rPr>
            <w:rFonts w:ascii="Arial" w:eastAsia="Times New Roman" w:hAnsi="Arial" w:cs="Arial"/>
            <w:color w:val="000000"/>
            <w:kern w:val="2"/>
            <w:sz w:val="16"/>
            <w:szCs w:val="16"/>
            <w:u w:val="single"/>
            <w:lang w:eastAsia="pl-PL"/>
          </w:rPr>
          <w:t>kadry@czarny-bor.pl</w:t>
        </w:r>
      </w:hyperlink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,</w:t>
      </w:r>
    </w:p>
    <w:p w14:paraId="3037EDF3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Dane będą przetwarzane wyłącznie zgodnie z art. 6 ust. 1 lit. b, c, d i e oraz art. 9 ust. 1 lit. b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6CB056E5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Dane będą udostępniane wyłącznie innym organom, jeżeli przepisy prawne do tego zobowiązują,</w:t>
      </w:r>
    </w:p>
    <w:p w14:paraId="4402844E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Pani/Pana dane będą przechowywane przez okres określony w JRWA Urzędu Gminy Czarny Bór,</w:t>
      </w:r>
    </w:p>
    <w:p w14:paraId="2F9A7A94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Nie podanie w/w danych osobowych będzie skutkowała nie zrealizowaniem usługi,</w:t>
      </w:r>
    </w:p>
    <w:p w14:paraId="545D5C3A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Przysługuje Pani/Panu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1CA7FC75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Ma Pani/Panu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738CD0BE" w14:textId="77777777" w:rsidR="00282618" w:rsidRPr="00282618" w:rsidRDefault="00282618" w:rsidP="0028261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color w:val="000000"/>
          <w:sz w:val="16"/>
          <w:szCs w:val="16"/>
          <w:lang w:bidi="en-US"/>
        </w:rPr>
      </w:pPr>
      <w:r w:rsidRPr="00282618">
        <w:rPr>
          <w:rFonts w:ascii="Calibri" w:eastAsia="Times New Roman" w:hAnsi="Calibri" w:cs="Calibri"/>
          <w:color w:val="000000"/>
          <w:sz w:val="16"/>
          <w:szCs w:val="16"/>
          <w:lang w:bidi="en-US"/>
        </w:rPr>
        <w:t>Pani /Pana dane będą przetwarzane w sposób zautomatyzowany oraz tradycyjny i nie będą profilowana.</w:t>
      </w:r>
    </w:p>
    <w:bookmarkEnd w:id="1"/>
    <w:p w14:paraId="0BC84EB0" w14:textId="77777777" w:rsidR="00A2763F" w:rsidRDefault="00A2763F" w:rsidP="00A2763F">
      <w:pPr>
        <w:tabs>
          <w:tab w:val="left" w:pos="74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F7541" w14:textId="77777777" w:rsidR="00A2763F" w:rsidRDefault="00A2763F" w:rsidP="00A2763F"/>
    <w:p w14:paraId="1E9F711B" w14:textId="77777777" w:rsidR="005404C5" w:rsidRDefault="005404C5"/>
    <w:sectPr w:rsidR="0054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E69E029C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2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8432541">
    <w:abstractNumId w:val="0"/>
  </w:num>
  <w:num w:numId="2" w16cid:durableId="534780368">
    <w:abstractNumId w:val="2"/>
  </w:num>
  <w:num w:numId="3" w16cid:durableId="1604417873">
    <w:abstractNumId w:val="1"/>
  </w:num>
  <w:num w:numId="4" w16cid:durableId="1845508772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97"/>
    <w:rsid w:val="00282618"/>
    <w:rsid w:val="00392897"/>
    <w:rsid w:val="005404C5"/>
    <w:rsid w:val="006F271E"/>
    <w:rsid w:val="00A2763F"/>
    <w:rsid w:val="00E22A5E"/>
    <w:rsid w:val="00E37EC4"/>
    <w:rsid w:val="00E704A0"/>
    <w:rsid w:val="00F3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D33E"/>
  <w15:chartTrackingRefBased/>
  <w15:docId w15:val="{9F3D4D4B-9EDE-4C7F-A82B-175BDE6C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276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2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2020-07-06T06:23:00Z</cp:lastPrinted>
  <dcterms:created xsi:type="dcterms:W3CDTF">2023-04-04T08:21:00Z</dcterms:created>
  <dcterms:modified xsi:type="dcterms:W3CDTF">2023-04-04T08:21:00Z</dcterms:modified>
</cp:coreProperties>
</file>